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E6447">
        <w:tc>
          <w:tcPr>
            <w:tcW w:w="9851" w:type="dxa"/>
          </w:tcPr>
          <w:p w:rsidR="003E6447" w:rsidRDefault="002D4DAD" w:rsidP="00592B06">
            <w:pPr>
              <w:framePr w:hSpace="141" w:wrap="auto" w:vAnchor="text" w:hAnchor="page" w:x="1560" w:y="-145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5945" cy="9258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47">
        <w:tc>
          <w:tcPr>
            <w:tcW w:w="9851" w:type="dxa"/>
          </w:tcPr>
          <w:p w:rsidR="003E6447" w:rsidRPr="00B75E48" w:rsidRDefault="003E6447">
            <w:pPr>
              <w:pStyle w:val="1"/>
              <w:framePr w:wrap="auto"/>
              <w:rPr>
                <w:spacing w:val="100"/>
              </w:rPr>
            </w:pPr>
            <w:r w:rsidRPr="00B75E48">
              <w:rPr>
                <w:spacing w:val="100"/>
              </w:rPr>
              <w:t>П</w:t>
            </w:r>
            <w:r>
              <w:rPr>
                <w:spacing w:val="100"/>
              </w:rPr>
              <w:t>РИКАЗ</w:t>
            </w:r>
          </w:p>
        </w:tc>
      </w:tr>
      <w:tr w:rsidR="003E6447">
        <w:tc>
          <w:tcPr>
            <w:tcW w:w="9851" w:type="dxa"/>
          </w:tcPr>
          <w:p w:rsidR="003E6447" w:rsidRPr="007D0C31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sz w:val="18"/>
                <w:szCs w:val="18"/>
              </w:rPr>
            </w:pPr>
          </w:p>
          <w:p w:rsidR="003E6447" w:rsidRPr="00AA0F2D" w:rsidRDefault="003E6447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НАЧАЛЬНИКА УПРАВЛЕНИЯ ОБРАЗОВАНИЯ</w:t>
            </w:r>
          </w:p>
          <w:p w:rsidR="003E6447" w:rsidRDefault="003E6447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АДМИНИСТРАЦИИ ГОРОДА ЛЫСЬВЫ</w:t>
            </w:r>
          </w:p>
        </w:tc>
      </w:tr>
      <w:tr w:rsidR="003E6447">
        <w:tc>
          <w:tcPr>
            <w:tcW w:w="9851" w:type="dxa"/>
          </w:tcPr>
          <w:p w:rsidR="003E6447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3E6447" w:rsidRDefault="003E6447"/>
    <w:p w:rsidR="003E6447" w:rsidRDefault="003E6447" w:rsidP="00E3060F">
      <w:pPr>
        <w:spacing w:line="240" w:lineRule="atLeast"/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2041"/>
        <w:gridCol w:w="4253"/>
        <w:gridCol w:w="345"/>
        <w:gridCol w:w="1696"/>
        <w:gridCol w:w="666"/>
      </w:tblGrid>
      <w:tr w:rsidR="003E6447" w:rsidTr="000E6890">
        <w:trPr>
          <w:gridBefore w:val="1"/>
          <w:gridAfter w:val="1"/>
          <w:wBefore w:w="1021" w:type="dxa"/>
          <w:wAfter w:w="666" w:type="dxa"/>
        </w:trPr>
        <w:tc>
          <w:tcPr>
            <w:tcW w:w="2041" w:type="dxa"/>
            <w:tcBorders>
              <w:bottom w:val="single" w:sz="4" w:space="0" w:color="auto"/>
            </w:tcBorders>
          </w:tcPr>
          <w:p w:rsidR="003E6447" w:rsidRPr="00592B06" w:rsidRDefault="00B409B1" w:rsidP="00ED3513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13.05.2015</w:t>
            </w:r>
            <w:r w:rsidR="00AD13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left w:val="nil"/>
            </w:tcBorders>
          </w:tcPr>
          <w:p w:rsidR="003E6447" w:rsidRDefault="003E6447" w:rsidP="00AA5308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3E6447" w:rsidRDefault="003E6447" w:rsidP="00EF6623">
            <w:pPr>
              <w:spacing w:before="100"/>
              <w:rPr>
                <w:sz w:val="28"/>
                <w:szCs w:val="28"/>
              </w:rPr>
            </w:pPr>
            <w:r w:rsidRPr="00521070">
              <w:rPr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left w:w="170" w:type="dxa"/>
            </w:tcMar>
          </w:tcPr>
          <w:p w:rsidR="003E6447" w:rsidRPr="003102E5" w:rsidRDefault="00B409B1" w:rsidP="00ED3513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231\01-08</w:t>
            </w:r>
            <w:r w:rsidR="00AD13CD">
              <w:rPr>
                <w:sz w:val="28"/>
                <w:szCs w:val="28"/>
              </w:rPr>
              <w:t xml:space="preserve"> </w:t>
            </w:r>
          </w:p>
        </w:tc>
      </w:tr>
      <w:tr w:rsidR="003E6447" w:rsidTr="00B409B1">
        <w:trPr>
          <w:trHeight w:val="382"/>
        </w:trPr>
        <w:tc>
          <w:tcPr>
            <w:tcW w:w="10022" w:type="dxa"/>
            <w:gridSpan w:val="6"/>
          </w:tcPr>
          <w:p w:rsidR="004C34D2" w:rsidRDefault="002D4DAD" w:rsidP="009F3A1A">
            <w:pPr>
              <w:pStyle w:val="ConsPlusTitle"/>
              <w:spacing w:line="360" w:lineRule="exact"/>
              <w:outlineLvl w:val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9EF6CCD" wp14:editId="012DD42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133350</wp:posOffset>
                      </wp:positionV>
                      <wp:extent cx="90170" cy="90170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1296" y="4032"/>
                                <a:chExt cx="288" cy="288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96" y="4032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4032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BB6784" id="Group 2" o:spid="_x0000_s1026" style="position:absolute;margin-left:3.7pt;margin-top:10.5pt;width:7.1pt;height:7.1pt;z-index:251657216" coordorigin="1296,403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">
                      <v:line id="Line 3" o:spid="_x0000_s1027" style="position:absolute;flip:y;visibility:visible;mso-wrap-style:square" from="1296,4032" to="12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4" o:spid="_x0000_s1028" style="position:absolute;visibility:visible;mso-wrap-style:square" from="1296,4032" to="158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5630DAA5" wp14:editId="2B40DD29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133350</wp:posOffset>
                      </wp:positionV>
                      <wp:extent cx="90170" cy="90170"/>
                      <wp:effectExtent l="0" t="0" r="0" b="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90170" cy="90170"/>
                                <a:chOff x="1296" y="4032"/>
                                <a:chExt cx="288" cy="288"/>
                              </a:xfrm>
                            </wpg:grpSpPr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96" y="4032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4032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407929B" id="Group 5" o:spid="_x0000_s1026" style="position:absolute;margin-left:204.1pt;margin-top:10.5pt;width:7.1pt;height:7.1pt;rotation:90;z-index:251658240" coordorigin="1296,403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" o:allowincell="f">
                      <v:line id="Line 6" o:spid="_x0000_s1027" style="position:absolute;flip:y;visibility:visible;mso-wrap-style:square" from="1296,4032" to="12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7" o:spid="_x0000_s1028" style="position:absolute;visibility:visible;mso-wrap-style:square" from="1296,4032" to="158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0E6890" w:rsidRDefault="002B1342" w:rsidP="002B1342">
            <w:pPr>
              <w:pStyle w:val="ConsPlusTitle"/>
              <w:spacing w:line="240" w:lineRule="exact"/>
              <w:outlineLvl w:val="0"/>
            </w:pPr>
            <w:r w:rsidRPr="0082021A">
              <w:t>О</w:t>
            </w:r>
            <w:r w:rsidR="000E6890">
              <w:t xml:space="preserve">б установлении </w:t>
            </w:r>
            <w:r w:rsidR="0082021A" w:rsidRPr="0082021A">
              <w:t>р</w:t>
            </w:r>
            <w:r w:rsidRPr="0082021A">
              <w:t xml:space="preserve">одительской платы за услуги </w:t>
            </w:r>
          </w:p>
          <w:p w:rsidR="000E6890" w:rsidRDefault="002B1342" w:rsidP="002B1342">
            <w:pPr>
              <w:pStyle w:val="ConsPlusTitle"/>
              <w:spacing w:line="240" w:lineRule="exact"/>
              <w:outlineLvl w:val="0"/>
            </w:pPr>
            <w:proofErr w:type="gramStart"/>
            <w:r w:rsidRPr="0082021A">
              <w:t>по содержанию</w:t>
            </w:r>
            <w:r w:rsidR="0082021A" w:rsidRPr="0082021A">
              <w:t xml:space="preserve"> </w:t>
            </w:r>
            <w:r w:rsidRPr="0082021A">
              <w:t>детей</w:t>
            </w:r>
            <w:r w:rsidR="0082021A">
              <w:t xml:space="preserve"> </w:t>
            </w:r>
            <w:r w:rsidRPr="0082021A">
              <w:t>(присмотр и уход,</w:t>
            </w:r>
            <w:r w:rsidR="000E6890">
              <w:t xml:space="preserve"> </w:t>
            </w:r>
            <w:proofErr w:type="gramEnd"/>
          </w:p>
          <w:p w:rsidR="000E6890" w:rsidRDefault="002B1342" w:rsidP="002B1342">
            <w:pPr>
              <w:pStyle w:val="ConsPlusTitle"/>
              <w:spacing w:line="240" w:lineRule="exact"/>
              <w:outlineLvl w:val="0"/>
            </w:pPr>
            <w:proofErr w:type="gramStart"/>
            <w:r w:rsidRPr="0082021A">
              <w:t>осваивающих</w:t>
            </w:r>
            <w:proofErr w:type="gramEnd"/>
            <w:r w:rsidRPr="0082021A">
              <w:t xml:space="preserve"> образовательные программы </w:t>
            </w:r>
          </w:p>
          <w:p w:rsidR="000E6890" w:rsidRDefault="002B1342" w:rsidP="002B1342">
            <w:pPr>
              <w:pStyle w:val="ConsPlusTitle"/>
              <w:spacing w:line="240" w:lineRule="exact"/>
              <w:outlineLvl w:val="0"/>
            </w:pPr>
            <w:r w:rsidRPr="0082021A">
              <w:t>дошкольного</w:t>
            </w:r>
            <w:r w:rsidR="0082021A" w:rsidRPr="0082021A">
              <w:t xml:space="preserve"> </w:t>
            </w:r>
            <w:r w:rsidRPr="0082021A">
              <w:t xml:space="preserve">образования в </w:t>
            </w:r>
            <w:proofErr w:type="gramStart"/>
            <w:r w:rsidRPr="0082021A">
              <w:t>муниципальных</w:t>
            </w:r>
            <w:proofErr w:type="gramEnd"/>
          </w:p>
          <w:p w:rsidR="000E6890" w:rsidRDefault="002B1342" w:rsidP="002B1342">
            <w:pPr>
              <w:pStyle w:val="ConsPlusTitle"/>
              <w:spacing w:line="240" w:lineRule="exact"/>
              <w:outlineLvl w:val="0"/>
            </w:pPr>
            <w:r w:rsidRPr="0082021A">
              <w:t>образовательных</w:t>
            </w:r>
            <w:r w:rsidR="0082021A" w:rsidRPr="0082021A">
              <w:t xml:space="preserve"> </w:t>
            </w:r>
            <w:proofErr w:type="gramStart"/>
            <w:r w:rsidRPr="0082021A">
              <w:t>организациях</w:t>
            </w:r>
            <w:proofErr w:type="gramEnd"/>
            <w:r w:rsidR="004C34D2" w:rsidRPr="0082021A">
              <w:t xml:space="preserve"> </w:t>
            </w:r>
            <w:r w:rsidRPr="0082021A">
              <w:t>Лысьвенского</w:t>
            </w:r>
          </w:p>
          <w:p w:rsidR="002B1342" w:rsidRPr="0082021A" w:rsidRDefault="004C34D2" w:rsidP="002B1342">
            <w:pPr>
              <w:pStyle w:val="ConsPlusTitle"/>
              <w:spacing w:line="240" w:lineRule="exact"/>
              <w:outlineLvl w:val="0"/>
            </w:pPr>
            <w:r w:rsidRPr="0082021A">
              <w:t>городско</w:t>
            </w:r>
            <w:r w:rsidR="002B1342" w:rsidRPr="0082021A">
              <w:t>го</w:t>
            </w:r>
            <w:r w:rsidRPr="0082021A">
              <w:t xml:space="preserve"> округ</w:t>
            </w:r>
            <w:r w:rsidR="00B409B1">
              <w:t>а</w:t>
            </w:r>
          </w:p>
          <w:p w:rsidR="002B1342" w:rsidRDefault="002B1342" w:rsidP="002B1342">
            <w:pPr>
              <w:pStyle w:val="ConsPlusTitle"/>
              <w:spacing w:line="240" w:lineRule="exact"/>
              <w:outlineLvl w:val="0"/>
            </w:pPr>
          </w:p>
          <w:p w:rsidR="00813B5F" w:rsidRDefault="000E6890" w:rsidP="009F3A1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 законом от 29 декабря 2012 г. № 273-ФЗ «Об образовании в Российской Федерации», Уставом Лысьвенского городского округа, решением Думы Лысьвенского городского округа от 23 августа 2013 г. № 49</w:t>
            </w:r>
            <w:r w:rsidR="00B409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B409B1">
              <w:rPr>
                <w:sz w:val="28"/>
                <w:szCs w:val="28"/>
              </w:rPr>
              <w:t xml:space="preserve">Положения о порядке расчета и </w:t>
            </w:r>
            <w:r w:rsidR="00735096">
              <w:rPr>
                <w:sz w:val="28"/>
                <w:szCs w:val="28"/>
              </w:rPr>
              <w:t>взимания</w:t>
            </w:r>
            <w:r w:rsidR="00B409B1">
              <w:rPr>
                <w:sz w:val="28"/>
                <w:szCs w:val="28"/>
              </w:rPr>
              <w:t xml:space="preserve"> родительской платы </w:t>
            </w:r>
            <w:r>
              <w:rPr>
                <w:sz w:val="28"/>
                <w:szCs w:val="28"/>
              </w:rPr>
              <w:t>за услуги по содержанию детей (присмотр и уход), осваивающих образовательные программы дошкольного образования в муниципальных образовательных организациях Лысьвенского городского</w:t>
            </w:r>
            <w:proofErr w:type="gramEnd"/>
            <w:r>
              <w:rPr>
                <w:sz w:val="28"/>
                <w:szCs w:val="28"/>
              </w:rPr>
              <w:t xml:space="preserve"> округа» и в</w:t>
            </w:r>
            <w:r w:rsidR="00813B5F" w:rsidRPr="00813B5F">
              <w:rPr>
                <w:sz w:val="28"/>
                <w:szCs w:val="28"/>
              </w:rPr>
              <w:t xml:space="preserve"> </w:t>
            </w:r>
            <w:r w:rsidR="002B1342">
              <w:rPr>
                <w:sz w:val="28"/>
                <w:szCs w:val="28"/>
              </w:rPr>
              <w:t xml:space="preserve">связи с </w:t>
            </w:r>
            <w:r w:rsidR="0045528E">
              <w:rPr>
                <w:sz w:val="28"/>
                <w:szCs w:val="28"/>
              </w:rPr>
              <w:t xml:space="preserve">удорожанием </w:t>
            </w:r>
            <w:r w:rsidR="002B1342">
              <w:rPr>
                <w:sz w:val="28"/>
                <w:szCs w:val="28"/>
              </w:rPr>
              <w:t xml:space="preserve">стоимости </w:t>
            </w:r>
            <w:r w:rsidR="0082021A">
              <w:rPr>
                <w:sz w:val="28"/>
                <w:szCs w:val="28"/>
              </w:rPr>
              <w:t>питания детей в образовательных организациях, реализующих программы дошкольного образования</w:t>
            </w:r>
          </w:p>
          <w:p w:rsidR="008C21FF" w:rsidRDefault="00813B5F" w:rsidP="009F3A1A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b/>
                <w:sz w:val="28"/>
                <w:szCs w:val="28"/>
              </w:rPr>
            </w:pPr>
            <w:r w:rsidRPr="009F3A1A">
              <w:rPr>
                <w:b/>
                <w:sz w:val="28"/>
                <w:szCs w:val="28"/>
              </w:rPr>
              <w:t>ПРИКАЗЫВАЮ</w:t>
            </w:r>
            <w:r w:rsidR="009F3A1A">
              <w:rPr>
                <w:b/>
                <w:sz w:val="28"/>
                <w:szCs w:val="28"/>
              </w:rPr>
              <w:t>:</w:t>
            </w:r>
          </w:p>
          <w:p w:rsidR="001C439A" w:rsidRPr="001C439A" w:rsidRDefault="001C439A" w:rsidP="001C439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1C439A">
              <w:rPr>
                <w:sz w:val="28"/>
                <w:szCs w:val="28"/>
              </w:rPr>
              <w:t>Установить с 01мая 2015 года размер родительской платы в день за услуги по содержанию детей (присмотр и уход), осваивающих образовательные программы дошкольного образования в муниципальных образовательных организациях Лысьвенского городского округа, согласно приложению к настоящему Приказу.</w:t>
            </w:r>
          </w:p>
          <w:p w:rsidR="001C439A" w:rsidRDefault="001C439A" w:rsidP="001C439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Производить расчет компенсационных выплат и льгот отдельным категориям граждан в соответствии с действующим законодательством.</w:t>
            </w:r>
          </w:p>
          <w:p w:rsidR="00B409B1" w:rsidRDefault="00B409B1" w:rsidP="001C439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Признать утратившим юридическую силу следующие приказы начальника Управления образования:</w:t>
            </w:r>
          </w:p>
          <w:p w:rsidR="00B409B1" w:rsidRDefault="00B409B1" w:rsidP="00735096">
            <w:pPr>
              <w:pStyle w:val="ConsPlusTitle"/>
              <w:spacing w:line="360" w:lineRule="exact"/>
              <w:ind w:firstLine="709"/>
              <w:jc w:val="both"/>
              <w:outlineLvl w:val="0"/>
              <w:rPr>
                <w:b w:val="0"/>
              </w:rPr>
            </w:pPr>
            <w:proofErr w:type="gramStart"/>
            <w:r w:rsidRPr="00B409B1">
              <w:rPr>
                <w:b w:val="0"/>
              </w:rPr>
              <w:t xml:space="preserve">от 30 августа 2013 г. № 392\01-08 «Об </w:t>
            </w:r>
            <w:r w:rsidRPr="00B409B1">
              <w:rPr>
                <w:b w:val="0"/>
              </w:rPr>
              <w:t>установлении родительской платы за услуги по содержанию детей (присмотр и уход,</w:t>
            </w:r>
            <w:r w:rsidRPr="00B409B1">
              <w:rPr>
                <w:b w:val="0"/>
              </w:rPr>
              <w:t xml:space="preserve"> </w:t>
            </w:r>
            <w:r w:rsidRPr="00B409B1">
              <w:rPr>
                <w:b w:val="0"/>
              </w:rPr>
              <w:t xml:space="preserve">осваивающих </w:t>
            </w:r>
            <w:r>
              <w:rPr>
                <w:b w:val="0"/>
              </w:rPr>
              <w:t>образовательные</w:t>
            </w:r>
            <w:proofErr w:type="gramEnd"/>
          </w:p>
          <w:p w:rsidR="00B409B1" w:rsidRDefault="00B409B1" w:rsidP="00735096">
            <w:pPr>
              <w:pStyle w:val="ConsPlusTitle"/>
              <w:spacing w:line="360" w:lineRule="exact"/>
              <w:jc w:val="both"/>
              <w:outlineLvl w:val="0"/>
              <w:rPr>
                <w:b w:val="0"/>
              </w:rPr>
            </w:pPr>
            <w:r w:rsidRPr="00B409B1">
              <w:rPr>
                <w:b w:val="0"/>
              </w:rPr>
              <w:t>программы дошкольного образования в муниципальных</w:t>
            </w:r>
            <w:r>
              <w:rPr>
                <w:b w:val="0"/>
              </w:rPr>
              <w:t xml:space="preserve"> </w:t>
            </w:r>
            <w:r w:rsidRPr="00B409B1">
              <w:rPr>
                <w:b w:val="0"/>
              </w:rPr>
              <w:t>образовательных организациях Лысьвенского</w:t>
            </w:r>
            <w:r>
              <w:rPr>
                <w:b w:val="0"/>
              </w:rPr>
              <w:t xml:space="preserve"> городского округа»</w:t>
            </w:r>
            <w:r w:rsidR="00735096">
              <w:rPr>
                <w:b w:val="0"/>
              </w:rPr>
              <w:t>;</w:t>
            </w:r>
            <w:bookmarkStart w:id="0" w:name="_GoBack"/>
            <w:bookmarkEnd w:id="0"/>
          </w:p>
          <w:p w:rsidR="00735096" w:rsidRDefault="00B409B1" w:rsidP="00735096">
            <w:pPr>
              <w:pStyle w:val="ConsPlusTitle"/>
              <w:spacing w:line="360" w:lineRule="exact"/>
              <w:ind w:firstLine="709"/>
              <w:outlineLvl w:val="0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от </w:t>
            </w:r>
            <w:r w:rsidR="00735096">
              <w:rPr>
                <w:b w:val="0"/>
              </w:rPr>
              <w:t xml:space="preserve">04 февраля 2014 г. № 53\01-08 « О внесении изменений в приложение к Приказу начальника Управления образования от 30 августа 2013г № 392\01-08 </w:t>
            </w:r>
            <w:r w:rsidR="00735096" w:rsidRPr="00B409B1">
              <w:rPr>
                <w:b w:val="0"/>
              </w:rPr>
              <w:t xml:space="preserve">«Об установлении родительской платы за услуги по содержанию детей (присмотр </w:t>
            </w:r>
            <w:r w:rsidR="00735096" w:rsidRPr="00B409B1">
              <w:rPr>
                <w:b w:val="0"/>
              </w:rPr>
              <w:lastRenderedPageBreak/>
              <w:t xml:space="preserve">и уход, осваивающих </w:t>
            </w:r>
            <w:r w:rsidR="00735096">
              <w:rPr>
                <w:b w:val="0"/>
              </w:rPr>
              <w:t>образовательные</w:t>
            </w:r>
            <w:proofErr w:type="gramEnd"/>
          </w:p>
          <w:p w:rsidR="00735096" w:rsidRDefault="00735096" w:rsidP="00735096">
            <w:pPr>
              <w:pStyle w:val="ConsPlusTitle"/>
              <w:spacing w:line="360" w:lineRule="exact"/>
              <w:outlineLvl w:val="0"/>
              <w:rPr>
                <w:b w:val="0"/>
              </w:rPr>
            </w:pPr>
            <w:r w:rsidRPr="00B409B1">
              <w:rPr>
                <w:b w:val="0"/>
              </w:rPr>
              <w:t>программы дошкольного образования в муниципальных</w:t>
            </w:r>
            <w:r>
              <w:rPr>
                <w:b w:val="0"/>
              </w:rPr>
              <w:t xml:space="preserve"> </w:t>
            </w:r>
            <w:r w:rsidRPr="00B409B1">
              <w:rPr>
                <w:b w:val="0"/>
              </w:rPr>
              <w:t>образовательных организациях Лысьвенского</w:t>
            </w:r>
            <w:r>
              <w:rPr>
                <w:b w:val="0"/>
              </w:rPr>
              <w:t xml:space="preserve"> городского округа»</w:t>
            </w:r>
          </w:p>
          <w:p w:rsidR="001C439A" w:rsidRPr="001C439A" w:rsidRDefault="00735096" w:rsidP="001C439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439A">
              <w:rPr>
                <w:sz w:val="28"/>
                <w:szCs w:val="28"/>
              </w:rPr>
              <w:t>. Приказ вступает в силу со дня его подписания и распространяется на правоотношения, возникшие с 01 мая 2015 года.</w:t>
            </w:r>
          </w:p>
          <w:p w:rsidR="000757BF" w:rsidRDefault="00735096" w:rsidP="001C439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439A">
              <w:rPr>
                <w:sz w:val="28"/>
                <w:szCs w:val="28"/>
              </w:rPr>
              <w:t>. </w:t>
            </w:r>
            <w:proofErr w:type="gramStart"/>
            <w:r w:rsidR="00AD13CD" w:rsidRPr="00AD13CD">
              <w:rPr>
                <w:sz w:val="28"/>
                <w:szCs w:val="28"/>
              </w:rPr>
              <w:t>Контроль за</w:t>
            </w:r>
            <w:proofErr w:type="gramEnd"/>
            <w:r w:rsidR="00AD13CD" w:rsidRPr="00AD13CD">
              <w:rPr>
                <w:sz w:val="28"/>
                <w:szCs w:val="28"/>
              </w:rPr>
              <w:t xml:space="preserve"> исполнением </w:t>
            </w:r>
            <w:r w:rsidR="008C21FF">
              <w:rPr>
                <w:sz w:val="28"/>
                <w:szCs w:val="28"/>
              </w:rPr>
              <w:t>приказа</w:t>
            </w:r>
            <w:r w:rsidR="00AD13CD" w:rsidRPr="00AD13CD">
              <w:rPr>
                <w:sz w:val="28"/>
                <w:szCs w:val="28"/>
              </w:rPr>
              <w:t xml:space="preserve"> </w:t>
            </w:r>
            <w:r w:rsidR="0045528E">
              <w:rPr>
                <w:sz w:val="28"/>
                <w:szCs w:val="28"/>
              </w:rPr>
              <w:t>оставляю за собой</w:t>
            </w:r>
            <w:r w:rsidR="00AD13CD">
              <w:rPr>
                <w:sz w:val="28"/>
                <w:szCs w:val="28"/>
              </w:rPr>
              <w:t>.</w:t>
            </w:r>
          </w:p>
          <w:p w:rsidR="00A9212A" w:rsidRDefault="00A9212A" w:rsidP="009F3A1A">
            <w:pPr>
              <w:spacing w:line="360" w:lineRule="exact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</w:tbl>
    <w:p w:rsidR="003E6447" w:rsidRDefault="009837BC" w:rsidP="0088255B">
      <w:pPr>
        <w:ind w:left="7088" w:hanging="7088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У</w:t>
      </w:r>
      <w:r w:rsidR="009C6414" w:rsidRPr="009C6414">
        <w:rPr>
          <w:sz w:val="28"/>
          <w:szCs w:val="28"/>
        </w:rPr>
        <w:t xml:space="preserve">правления                                                                 </w:t>
      </w:r>
      <w:r w:rsidR="007B42F0">
        <w:rPr>
          <w:sz w:val="28"/>
          <w:szCs w:val="28"/>
        </w:rPr>
        <w:t xml:space="preserve">   </w:t>
      </w:r>
      <w:r w:rsidR="00D8537A">
        <w:rPr>
          <w:sz w:val="28"/>
          <w:szCs w:val="28"/>
        </w:rPr>
        <w:t xml:space="preserve">        </w:t>
      </w:r>
      <w:r w:rsidR="00A9212A">
        <w:rPr>
          <w:sz w:val="28"/>
          <w:szCs w:val="28"/>
        </w:rPr>
        <w:t xml:space="preserve">   </w:t>
      </w:r>
      <w:r w:rsidR="007B42F0">
        <w:rPr>
          <w:sz w:val="28"/>
          <w:szCs w:val="28"/>
        </w:rPr>
        <w:t>Л.В. Гуляева</w:t>
      </w:r>
    </w:p>
    <w:p w:rsidR="001C439A" w:rsidRDefault="001C439A" w:rsidP="0088255B">
      <w:pPr>
        <w:ind w:left="7088" w:hanging="7088"/>
        <w:rPr>
          <w:sz w:val="28"/>
          <w:szCs w:val="28"/>
        </w:rPr>
      </w:pPr>
    </w:p>
    <w:p w:rsidR="001C439A" w:rsidRDefault="001C439A" w:rsidP="0088255B">
      <w:pPr>
        <w:ind w:left="7088" w:hanging="7088"/>
        <w:rPr>
          <w:sz w:val="28"/>
          <w:szCs w:val="28"/>
        </w:rPr>
      </w:pPr>
    </w:p>
    <w:p w:rsidR="001C439A" w:rsidRDefault="001C439A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735096" w:rsidRDefault="00735096" w:rsidP="0088255B">
      <w:pPr>
        <w:ind w:left="7088" w:hanging="7088"/>
        <w:rPr>
          <w:sz w:val="28"/>
          <w:szCs w:val="28"/>
        </w:rPr>
      </w:pPr>
    </w:p>
    <w:p w:rsidR="001C439A" w:rsidRDefault="001C439A" w:rsidP="0088255B">
      <w:pPr>
        <w:ind w:left="7088" w:hanging="7088"/>
        <w:rPr>
          <w:sz w:val="28"/>
          <w:szCs w:val="28"/>
        </w:rPr>
      </w:pPr>
    </w:p>
    <w:p w:rsidR="001C439A" w:rsidRDefault="001C439A" w:rsidP="0088255B">
      <w:pPr>
        <w:ind w:left="7088" w:hanging="7088"/>
        <w:rPr>
          <w:sz w:val="28"/>
          <w:szCs w:val="28"/>
        </w:rPr>
      </w:pPr>
    </w:p>
    <w:p w:rsidR="001C439A" w:rsidRPr="00474FC8" w:rsidRDefault="001C439A" w:rsidP="001C439A">
      <w:pPr>
        <w:pStyle w:val="ConsPlusNormal"/>
        <w:spacing w:line="240" w:lineRule="exact"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C439A" w:rsidRDefault="001C439A" w:rsidP="001C439A">
      <w:pPr>
        <w:pStyle w:val="ConsPlusNormal"/>
        <w:spacing w:line="240" w:lineRule="exact"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409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ачальника</w:t>
      </w:r>
    </w:p>
    <w:p w:rsidR="001C439A" w:rsidRDefault="00B409B1" w:rsidP="001C439A">
      <w:pPr>
        <w:pStyle w:val="ConsPlusNormal"/>
        <w:spacing w:line="240" w:lineRule="exact"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439A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1C439A" w:rsidRPr="0070477A" w:rsidRDefault="001C439A" w:rsidP="001C439A">
      <w:pPr>
        <w:pStyle w:val="ConsPlusNormal"/>
        <w:spacing w:line="240" w:lineRule="exact"/>
        <w:ind w:left="5664"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70477A">
        <w:rPr>
          <w:rFonts w:ascii="Times New Roman" w:hAnsi="Times New Roman" w:cs="Times New Roman"/>
          <w:sz w:val="28"/>
          <w:szCs w:val="28"/>
          <w:u w:val="single"/>
        </w:rPr>
        <w:t>от_1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0477A">
        <w:rPr>
          <w:rFonts w:ascii="Times New Roman" w:hAnsi="Times New Roman" w:cs="Times New Roman"/>
          <w:sz w:val="28"/>
          <w:szCs w:val="28"/>
          <w:u w:val="single"/>
        </w:rPr>
        <w:t>.05.2015_№ 23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0477A">
        <w:rPr>
          <w:rFonts w:ascii="Times New Roman" w:hAnsi="Times New Roman" w:cs="Times New Roman"/>
          <w:sz w:val="28"/>
          <w:szCs w:val="28"/>
          <w:u w:val="single"/>
        </w:rPr>
        <w:t>\01-08</w:t>
      </w:r>
    </w:p>
    <w:p w:rsidR="001C439A" w:rsidRDefault="001C439A" w:rsidP="0088255B">
      <w:pPr>
        <w:ind w:left="7088" w:hanging="7088"/>
        <w:rPr>
          <w:sz w:val="28"/>
          <w:szCs w:val="28"/>
        </w:rPr>
      </w:pPr>
    </w:p>
    <w:tbl>
      <w:tblPr>
        <w:tblStyle w:val="a5"/>
        <w:tblW w:w="9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6"/>
        <w:gridCol w:w="1457"/>
        <w:gridCol w:w="1458"/>
        <w:gridCol w:w="1457"/>
        <w:gridCol w:w="1458"/>
        <w:gridCol w:w="1458"/>
      </w:tblGrid>
      <w:tr w:rsidR="001C439A" w:rsidRPr="00AC48C1" w:rsidTr="00C31217">
        <w:trPr>
          <w:trHeight w:val="793"/>
        </w:trPr>
        <w:tc>
          <w:tcPr>
            <w:tcW w:w="2326" w:type="dxa"/>
          </w:tcPr>
          <w:p w:rsidR="001C439A" w:rsidRPr="00AC48C1" w:rsidRDefault="001C439A" w:rsidP="00C31217">
            <w:pPr>
              <w:tabs>
                <w:tab w:val="left" w:pos="0"/>
              </w:tabs>
              <w:jc w:val="both"/>
              <w:rPr>
                <w:bCs/>
              </w:rPr>
            </w:pPr>
            <w:r w:rsidRPr="00AC48C1">
              <w:rPr>
                <w:bCs/>
              </w:rPr>
              <w:t>Возрастные группы</w:t>
            </w:r>
          </w:p>
        </w:tc>
        <w:tc>
          <w:tcPr>
            <w:tcW w:w="1457" w:type="dxa"/>
          </w:tcPr>
          <w:p w:rsidR="001C439A" w:rsidRPr="00AC48C1" w:rsidRDefault="001C439A" w:rsidP="00C31217">
            <w:pPr>
              <w:tabs>
                <w:tab w:val="left" w:pos="0"/>
              </w:tabs>
              <w:jc w:val="both"/>
              <w:rPr>
                <w:bCs/>
              </w:rPr>
            </w:pPr>
            <w:r w:rsidRPr="00AC48C1">
              <w:rPr>
                <w:bCs/>
              </w:rPr>
              <w:t>Длительность пребывания</w:t>
            </w:r>
          </w:p>
        </w:tc>
        <w:tc>
          <w:tcPr>
            <w:tcW w:w="1458" w:type="dxa"/>
          </w:tcPr>
          <w:p w:rsidR="001C439A" w:rsidRPr="00AC48C1" w:rsidRDefault="001C439A" w:rsidP="00C31217">
            <w:pPr>
              <w:tabs>
                <w:tab w:val="left" w:pos="0"/>
              </w:tabs>
              <w:jc w:val="both"/>
              <w:rPr>
                <w:bCs/>
              </w:rPr>
            </w:pPr>
            <w:r w:rsidRPr="00AC48C1">
              <w:rPr>
                <w:bCs/>
              </w:rPr>
              <w:t>Стоимость питания</w:t>
            </w:r>
          </w:p>
        </w:tc>
        <w:tc>
          <w:tcPr>
            <w:tcW w:w="1457" w:type="dxa"/>
          </w:tcPr>
          <w:p w:rsidR="001C439A" w:rsidRPr="00AC48C1" w:rsidRDefault="001C439A" w:rsidP="00C31217">
            <w:pPr>
              <w:tabs>
                <w:tab w:val="left" w:pos="0"/>
              </w:tabs>
              <w:jc w:val="both"/>
              <w:rPr>
                <w:bCs/>
              </w:rPr>
            </w:pPr>
            <w:r w:rsidRPr="00AC48C1">
              <w:rPr>
                <w:bCs/>
              </w:rPr>
              <w:t>Приобретение услуг</w:t>
            </w:r>
          </w:p>
        </w:tc>
        <w:tc>
          <w:tcPr>
            <w:tcW w:w="1458" w:type="dxa"/>
          </w:tcPr>
          <w:p w:rsidR="001C439A" w:rsidRPr="00AC48C1" w:rsidRDefault="001C439A" w:rsidP="00C31217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Увеличение стоимости  материальных запасов</w:t>
            </w:r>
          </w:p>
        </w:tc>
        <w:tc>
          <w:tcPr>
            <w:tcW w:w="1458" w:type="dxa"/>
          </w:tcPr>
          <w:p w:rsidR="001C439A" w:rsidRPr="00AC48C1" w:rsidRDefault="001C439A" w:rsidP="00C31217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Итого стоимость в день</w:t>
            </w:r>
          </w:p>
        </w:tc>
      </w:tr>
      <w:tr w:rsidR="001C439A" w:rsidTr="00C31217">
        <w:trPr>
          <w:trHeight w:val="276"/>
        </w:trPr>
        <w:tc>
          <w:tcPr>
            <w:tcW w:w="2326" w:type="dxa"/>
          </w:tcPr>
          <w:p w:rsidR="001C439A" w:rsidRDefault="001C439A" w:rsidP="00C31217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Ранний возраст</w:t>
            </w:r>
          </w:p>
        </w:tc>
        <w:tc>
          <w:tcPr>
            <w:tcW w:w="1457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10,5 ч</w:t>
            </w:r>
          </w:p>
        </w:tc>
        <w:tc>
          <w:tcPr>
            <w:tcW w:w="1458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59,55 руб.</w:t>
            </w:r>
          </w:p>
        </w:tc>
        <w:tc>
          <w:tcPr>
            <w:tcW w:w="1457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2,36 руб.</w:t>
            </w:r>
          </w:p>
        </w:tc>
        <w:tc>
          <w:tcPr>
            <w:tcW w:w="1458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2,09 руб.</w:t>
            </w:r>
          </w:p>
        </w:tc>
        <w:tc>
          <w:tcPr>
            <w:tcW w:w="1458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 руб.</w:t>
            </w:r>
          </w:p>
        </w:tc>
      </w:tr>
      <w:tr w:rsidR="001C439A" w:rsidTr="00C31217">
        <w:trPr>
          <w:trHeight w:val="276"/>
        </w:trPr>
        <w:tc>
          <w:tcPr>
            <w:tcW w:w="2326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Дошкольный возраст</w:t>
            </w:r>
          </w:p>
        </w:tc>
        <w:tc>
          <w:tcPr>
            <w:tcW w:w="1457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10,5 ч</w:t>
            </w:r>
          </w:p>
        </w:tc>
        <w:tc>
          <w:tcPr>
            <w:tcW w:w="1458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70,55 руб.</w:t>
            </w:r>
          </w:p>
        </w:tc>
        <w:tc>
          <w:tcPr>
            <w:tcW w:w="1457" w:type="dxa"/>
          </w:tcPr>
          <w:p w:rsidR="001C439A" w:rsidRDefault="001C439A" w:rsidP="00C31217">
            <w:pPr>
              <w:jc w:val="center"/>
            </w:pPr>
            <w:r w:rsidRPr="00D95BDF">
              <w:rPr>
                <w:bCs/>
                <w:sz w:val="28"/>
                <w:szCs w:val="28"/>
              </w:rPr>
              <w:t>2,36</w:t>
            </w:r>
            <w:r>
              <w:rPr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1458" w:type="dxa"/>
          </w:tcPr>
          <w:p w:rsidR="001C439A" w:rsidRDefault="001C439A" w:rsidP="00C31217">
            <w:pPr>
              <w:jc w:val="center"/>
            </w:pPr>
            <w:r w:rsidRPr="005D75CB">
              <w:rPr>
                <w:bCs/>
                <w:sz w:val="28"/>
                <w:szCs w:val="28"/>
              </w:rPr>
              <w:t>2,09</w:t>
            </w:r>
            <w:r>
              <w:rPr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1458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руб.</w:t>
            </w:r>
          </w:p>
        </w:tc>
      </w:tr>
      <w:tr w:rsidR="001C439A" w:rsidTr="00C31217">
        <w:trPr>
          <w:trHeight w:val="276"/>
        </w:trPr>
        <w:tc>
          <w:tcPr>
            <w:tcW w:w="2326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Ранний возраст</w:t>
            </w:r>
          </w:p>
        </w:tc>
        <w:tc>
          <w:tcPr>
            <w:tcW w:w="1457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ч</w:t>
            </w:r>
          </w:p>
        </w:tc>
        <w:tc>
          <w:tcPr>
            <w:tcW w:w="1458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72,55 руб.</w:t>
            </w:r>
          </w:p>
        </w:tc>
        <w:tc>
          <w:tcPr>
            <w:tcW w:w="1457" w:type="dxa"/>
          </w:tcPr>
          <w:p w:rsidR="001C439A" w:rsidRDefault="001C439A" w:rsidP="00C31217">
            <w:pPr>
              <w:jc w:val="center"/>
            </w:pPr>
            <w:r w:rsidRPr="00D95BDF">
              <w:rPr>
                <w:bCs/>
                <w:sz w:val="28"/>
                <w:szCs w:val="28"/>
              </w:rPr>
              <w:t>2,36</w:t>
            </w:r>
            <w:r>
              <w:rPr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1458" w:type="dxa"/>
          </w:tcPr>
          <w:p w:rsidR="001C439A" w:rsidRDefault="001C439A" w:rsidP="00C31217">
            <w:pPr>
              <w:jc w:val="center"/>
            </w:pPr>
            <w:r w:rsidRPr="005D75CB">
              <w:rPr>
                <w:bCs/>
                <w:sz w:val="28"/>
                <w:szCs w:val="28"/>
              </w:rPr>
              <w:t>2,09</w:t>
            </w:r>
            <w:r>
              <w:rPr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1458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 руб.</w:t>
            </w:r>
          </w:p>
        </w:tc>
      </w:tr>
      <w:tr w:rsidR="001C439A" w:rsidTr="00C31217">
        <w:trPr>
          <w:trHeight w:val="276"/>
        </w:trPr>
        <w:tc>
          <w:tcPr>
            <w:tcW w:w="2326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Дошкольный возраст</w:t>
            </w:r>
          </w:p>
        </w:tc>
        <w:tc>
          <w:tcPr>
            <w:tcW w:w="1457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ч.</w:t>
            </w:r>
          </w:p>
        </w:tc>
        <w:tc>
          <w:tcPr>
            <w:tcW w:w="1458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85,55 руб.</w:t>
            </w:r>
          </w:p>
        </w:tc>
        <w:tc>
          <w:tcPr>
            <w:tcW w:w="1457" w:type="dxa"/>
          </w:tcPr>
          <w:p w:rsidR="001C439A" w:rsidRDefault="001C439A" w:rsidP="00C31217">
            <w:pPr>
              <w:jc w:val="center"/>
            </w:pPr>
            <w:r w:rsidRPr="00D95BDF">
              <w:rPr>
                <w:bCs/>
                <w:sz w:val="28"/>
                <w:szCs w:val="28"/>
              </w:rPr>
              <w:t>2,36</w:t>
            </w:r>
            <w:r>
              <w:rPr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1458" w:type="dxa"/>
          </w:tcPr>
          <w:p w:rsidR="001C439A" w:rsidRDefault="001C439A" w:rsidP="00C31217">
            <w:pPr>
              <w:jc w:val="center"/>
            </w:pPr>
            <w:r w:rsidRPr="005D75CB">
              <w:rPr>
                <w:bCs/>
                <w:sz w:val="28"/>
                <w:szCs w:val="28"/>
              </w:rPr>
              <w:t>2,09</w:t>
            </w:r>
            <w:r>
              <w:rPr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1458" w:type="dxa"/>
          </w:tcPr>
          <w:p w:rsidR="001C439A" w:rsidRDefault="001C439A" w:rsidP="00C3121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 руб.</w:t>
            </w:r>
          </w:p>
        </w:tc>
      </w:tr>
    </w:tbl>
    <w:p w:rsidR="001C439A" w:rsidRPr="009C6414" w:rsidRDefault="001C439A" w:rsidP="0088255B">
      <w:pPr>
        <w:ind w:left="7088" w:hanging="7088"/>
        <w:rPr>
          <w:sz w:val="28"/>
          <w:szCs w:val="28"/>
        </w:rPr>
      </w:pPr>
    </w:p>
    <w:sectPr w:rsidR="001C439A" w:rsidRPr="009C6414" w:rsidSect="009F3A1A">
      <w:pgSz w:w="11907" w:h="16840"/>
      <w:pgMar w:top="363" w:right="363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86"/>
    <w:multiLevelType w:val="hybridMultilevel"/>
    <w:tmpl w:val="1A3A7E7E"/>
    <w:lvl w:ilvl="0" w:tplc="23FA9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2856"/>
    <w:multiLevelType w:val="hybridMultilevel"/>
    <w:tmpl w:val="85883A3C"/>
    <w:lvl w:ilvl="0" w:tplc="D998311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AD2E26"/>
    <w:multiLevelType w:val="hybridMultilevel"/>
    <w:tmpl w:val="0B14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025F"/>
    <w:multiLevelType w:val="hybridMultilevel"/>
    <w:tmpl w:val="31CE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3DC8"/>
    <w:multiLevelType w:val="hybridMultilevel"/>
    <w:tmpl w:val="E83C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9636F"/>
    <w:multiLevelType w:val="hybridMultilevel"/>
    <w:tmpl w:val="AE0223BC"/>
    <w:lvl w:ilvl="0" w:tplc="23FA9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4C3B"/>
    <w:multiLevelType w:val="hybridMultilevel"/>
    <w:tmpl w:val="B7106916"/>
    <w:lvl w:ilvl="0" w:tplc="76BC9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3A"/>
    <w:rsid w:val="000757BF"/>
    <w:rsid w:val="000E6890"/>
    <w:rsid w:val="00127D28"/>
    <w:rsid w:val="001C439A"/>
    <w:rsid w:val="001D1317"/>
    <w:rsid w:val="002358FB"/>
    <w:rsid w:val="00265338"/>
    <w:rsid w:val="00273FC8"/>
    <w:rsid w:val="002835C3"/>
    <w:rsid w:val="002B1342"/>
    <w:rsid w:val="002D4DAD"/>
    <w:rsid w:val="002E6DFD"/>
    <w:rsid w:val="003102E5"/>
    <w:rsid w:val="0031164F"/>
    <w:rsid w:val="003B3196"/>
    <w:rsid w:val="003E5DDD"/>
    <w:rsid w:val="003E6447"/>
    <w:rsid w:val="00415181"/>
    <w:rsid w:val="0042774D"/>
    <w:rsid w:val="0045528E"/>
    <w:rsid w:val="004608FE"/>
    <w:rsid w:val="004A2362"/>
    <w:rsid w:val="004C34D2"/>
    <w:rsid w:val="004D6DB7"/>
    <w:rsid w:val="00521070"/>
    <w:rsid w:val="00554C2D"/>
    <w:rsid w:val="005635A4"/>
    <w:rsid w:val="00592B06"/>
    <w:rsid w:val="005F1A31"/>
    <w:rsid w:val="005F2452"/>
    <w:rsid w:val="006C251B"/>
    <w:rsid w:val="00735096"/>
    <w:rsid w:val="0076386C"/>
    <w:rsid w:val="007B42F0"/>
    <w:rsid w:val="007D0C31"/>
    <w:rsid w:val="00813602"/>
    <w:rsid w:val="00813B5F"/>
    <w:rsid w:val="0082021A"/>
    <w:rsid w:val="00836ACB"/>
    <w:rsid w:val="00845C16"/>
    <w:rsid w:val="0088249E"/>
    <w:rsid w:val="0088255B"/>
    <w:rsid w:val="008A10B9"/>
    <w:rsid w:val="008C21FF"/>
    <w:rsid w:val="008D0FB1"/>
    <w:rsid w:val="008F76BC"/>
    <w:rsid w:val="00926CA7"/>
    <w:rsid w:val="00952F3A"/>
    <w:rsid w:val="009837BC"/>
    <w:rsid w:val="009C21EB"/>
    <w:rsid w:val="009C6414"/>
    <w:rsid w:val="009E00DD"/>
    <w:rsid w:val="009F0A00"/>
    <w:rsid w:val="009F3A1A"/>
    <w:rsid w:val="00A9212A"/>
    <w:rsid w:val="00AA0F2D"/>
    <w:rsid w:val="00AA5308"/>
    <w:rsid w:val="00AD13CD"/>
    <w:rsid w:val="00B409B1"/>
    <w:rsid w:val="00B43E74"/>
    <w:rsid w:val="00B520AE"/>
    <w:rsid w:val="00B73A95"/>
    <w:rsid w:val="00B75E48"/>
    <w:rsid w:val="00B9031E"/>
    <w:rsid w:val="00C54172"/>
    <w:rsid w:val="00C87DA3"/>
    <w:rsid w:val="00CB167D"/>
    <w:rsid w:val="00D72AD3"/>
    <w:rsid w:val="00D8537A"/>
    <w:rsid w:val="00E3060F"/>
    <w:rsid w:val="00E649FE"/>
    <w:rsid w:val="00ED3513"/>
    <w:rsid w:val="00EF6623"/>
    <w:rsid w:val="00F61501"/>
    <w:rsid w:val="00F727A7"/>
    <w:rsid w:val="00FC785A"/>
    <w:rsid w:val="00FD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DD"/>
  </w:style>
  <w:style w:type="paragraph" w:styleId="1">
    <w:name w:val="heading 1"/>
    <w:basedOn w:val="a"/>
    <w:next w:val="a"/>
    <w:link w:val="10"/>
    <w:uiPriority w:val="99"/>
    <w:qFormat/>
    <w:rsid w:val="009E00DD"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00DD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0CE2"/>
    <w:rPr>
      <w:sz w:val="0"/>
      <w:szCs w:val="0"/>
    </w:rPr>
  </w:style>
  <w:style w:type="paragraph" w:customStyle="1" w:styleId="ConsPlusTitle">
    <w:name w:val="ConsPlusTitle"/>
    <w:rsid w:val="00AD13CD"/>
    <w:pPr>
      <w:suppressAutoHyphens/>
      <w:autoSpaceDE w:val="0"/>
    </w:pPr>
    <w:rPr>
      <w:rFonts w:eastAsia="Calibri" w:cs="Calibri"/>
      <w:b/>
      <w:bCs/>
      <w:sz w:val="28"/>
      <w:szCs w:val="28"/>
      <w:lang w:eastAsia="ar-SA"/>
    </w:rPr>
  </w:style>
  <w:style w:type="table" w:styleId="a5">
    <w:name w:val="Table Grid"/>
    <w:basedOn w:val="a1"/>
    <w:uiPriority w:val="59"/>
    <w:rsid w:val="002E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39A"/>
    <w:pPr>
      <w:ind w:left="720"/>
      <w:contextualSpacing/>
    </w:pPr>
  </w:style>
  <w:style w:type="paragraph" w:customStyle="1" w:styleId="ConsPlusNormal">
    <w:name w:val="ConsPlusNormal"/>
    <w:rsid w:val="001C4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DD"/>
  </w:style>
  <w:style w:type="paragraph" w:styleId="1">
    <w:name w:val="heading 1"/>
    <w:basedOn w:val="a"/>
    <w:next w:val="a"/>
    <w:link w:val="10"/>
    <w:uiPriority w:val="99"/>
    <w:qFormat/>
    <w:rsid w:val="009E00DD"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00DD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0CE2"/>
    <w:rPr>
      <w:sz w:val="0"/>
      <w:szCs w:val="0"/>
    </w:rPr>
  </w:style>
  <w:style w:type="paragraph" w:customStyle="1" w:styleId="ConsPlusTitle">
    <w:name w:val="ConsPlusTitle"/>
    <w:rsid w:val="00AD13CD"/>
    <w:pPr>
      <w:suppressAutoHyphens/>
      <w:autoSpaceDE w:val="0"/>
    </w:pPr>
    <w:rPr>
      <w:rFonts w:eastAsia="Calibri" w:cs="Calibri"/>
      <w:b/>
      <w:bCs/>
      <w:sz w:val="28"/>
      <w:szCs w:val="28"/>
      <w:lang w:eastAsia="ar-SA"/>
    </w:rPr>
  </w:style>
  <w:style w:type="table" w:styleId="a5">
    <w:name w:val="Table Grid"/>
    <w:basedOn w:val="a1"/>
    <w:uiPriority w:val="59"/>
    <w:rsid w:val="002E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39A"/>
    <w:pPr>
      <w:ind w:left="720"/>
      <w:contextualSpacing/>
    </w:pPr>
  </w:style>
  <w:style w:type="paragraph" w:customStyle="1" w:styleId="ConsPlusNormal">
    <w:name w:val="ConsPlusNormal"/>
    <w:rsid w:val="001C4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8;&#1072;&#1073;&#1086;&#1090;&#1072;\&#1096;&#1072;&#1073;&#1083;&#1086;&#1085;\&#1096;&#1072;&#1073;&#1083;&#1086;&#1085;\&#1055;&#1056;&#1048;&#1050;&#1040;&#1047;%20&#1091;&#1087;&#1088;&#1072;&#1074;&#1083;&#1077;&#1085;&#1080;&#110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09BB-228C-4EF6-841F-921E9492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</Template>
  <TotalTime>101</TotalTime>
  <Pages>3</Pages>
  <Words>356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Hell Hole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doskolnik_2</dc:creator>
  <cp:keywords/>
  <dc:description/>
  <cp:lastModifiedBy>doskolnik_2</cp:lastModifiedBy>
  <cp:revision>4</cp:revision>
  <cp:lastPrinted>2015-05-19T08:15:00Z</cp:lastPrinted>
  <dcterms:created xsi:type="dcterms:W3CDTF">2015-05-08T08:03:00Z</dcterms:created>
  <dcterms:modified xsi:type="dcterms:W3CDTF">2015-05-19T08:16:00Z</dcterms:modified>
</cp:coreProperties>
</file>