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43" w:rsidRDefault="00F64C43" w:rsidP="00F6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презентация ООП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4C43" w:rsidRDefault="00F64C43" w:rsidP="00F6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МАДОУ «Центр развития </w:t>
      </w:r>
      <w:proofErr w:type="gramStart"/>
      <w:r>
        <w:rPr>
          <w:rFonts w:ascii="Times New Roman" w:hAnsi="Times New Roman"/>
          <w:b/>
          <w:sz w:val="24"/>
          <w:szCs w:val="24"/>
        </w:rPr>
        <w:t>ребенка-Детский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 № 21» МО «ЛГО»</w:t>
      </w:r>
    </w:p>
    <w:p w:rsidR="00F64C43" w:rsidRDefault="00C5132A" w:rsidP="00F64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CBA">
        <w:rPr>
          <w:rFonts w:ascii="Times New Roman" w:hAnsi="Times New Roman"/>
          <w:b/>
          <w:sz w:val="24"/>
          <w:szCs w:val="24"/>
        </w:rPr>
        <w:t>а 2018-2019</w:t>
      </w:r>
      <w:r w:rsidR="00F64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64C43">
        <w:rPr>
          <w:rFonts w:ascii="Times New Roman" w:hAnsi="Times New Roman"/>
          <w:b/>
          <w:sz w:val="24"/>
          <w:szCs w:val="24"/>
        </w:rPr>
        <w:t>у</w:t>
      </w:r>
      <w:r w:rsidR="00F44CBA">
        <w:rPr>
          <w:rFonts w:ascii="Times New Roman" w:hAnsi="Times New Roman"/>
          <w:b/>
          <w:sz w:val="24"/>
          <w:szCs w:val="24"/>
        </w:rPr>
        <w:t>ч.</w:t>
      </w:r>
      <w:bookmarkStart w:id="0" w:name="_GoBack"/>
      <w:bookmarkEnd w:id="0"/>
      <w:r w:rsidR="00F64C43">
        <w:rPr>
          <w:rFonts w:ascii="Times New Roman" w:hAnsi="Times New Roman"/>
          <w:b/>
          <w:sz w:val="24"/>
          <w:szCs w:val="24"/>
        </w:rPr>
        <w:t>г</w:t>
      </w:r>
      <w:proofErr w:type="spellEnd"/>
      <w:r w:rsidR="00F64C43">
        <w:rPr>
          <w:rFonts w:ascii="Times New Roman" w:hAnsi="Times New Roman"/>
          <w:b/>
          <w:sz w:val="24"/>
          <w:szCs w:val="24"/>
        </w:rPr>
        <w:t>.</w:t>
      </w:r>
    </w:p>
    <w:p w:rsidR="00F64C43" w:rsidRDefault="00F64C43" w:rsidP="00F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(Дополнительный раздел программы, в соответствии с п.2.13.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ФГОС ДО)</w:t>
      </w:r>
      <w:proofErr w:type="gramEnd"/>
    </w:p>
    <w:p w:rsidR="00F64C43" w:rsidRDefault="00F64C43" w:rsidP="00F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C43" w:rsidRDefault="00F64C43" w:rsidP="00F64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(далее ООП ДО) МАДОУ «ЦРР-Детский сад № 21» МО «ЛГО» спроектирована с учетом ФГОС ДО, особенностей образовательного учреждения, региона и муниципалитета, учтены концептуальные положения используемой в ДОУ  основной общеобразовательной программы «От рождения</w:t>
      </w:r>
      <w:r w:rsidR="00671B9F">
        <w:rPr>
          <w:rFonts w:ascii="Times New Roman" w:hAnsi="Times New Roman"/>
          <w:sz w:val="24"/>
          <w:szCs w:val="24"/>
        </w:rPr>
        <w:t xml:space="preserve"> до школы» под ред. </w:t>
      </w:r>
      <w:proofErr w:type="spellStart"/>
      <w:r w:rsidR="00671B9F"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. На этапе раннего возраста (с 1,6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до 3 лет) дополняются цели и задачи примерной программы «От рождения до школы» под ред. Н. Е.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>, М. А. Васильевой, Т. С. Комаровой.</w:t>
      </w:r>
    </w:p>
    <w:p w:rsidR="00F64C43" w:rsidRDefault="00F64C43" w:rsidP="00F64C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ДО МАДОУ «ЦРР-Детский сад № 21» МО «ЛГО </w:t>
      </w:r>
      <w:proofErr w:type="gramStart"/>
      <w:r>
        <w:rPr>
          <w:rFonts w:ascii="Times New Roman" w:hAnsi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основными нормативно-правовыми документами по дошкольному воспитанию: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</w:t>
      </w:r>
      <w:r w:rsidR="00671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2013 г. N 1155);</w:t>
      </w:r>
    </w:p>
    <w:p w:rsidR="00F64C43" w:rsidRDefault="00671B9F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</w:t>
      </w:r>
      <w:r w:rsidR="00F64C43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(</w:t>
      </w:r>
      <w:proofErr w:type="spellStart"/>
      <w:r w:rsidR="00F64C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F64C43">
        <w:rPr>
          <w:rFonts w:ascii="Times New Roman" w:hAnsi="Times New Roman"/>
          <w:sz w:val="24"/>
          <w:szCs w:val="24"/>
        </w:rPr>
        <w:t xml:space="preserve"> России) «Об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F64C43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F64C43">
        <w:rPr>
          <w:rFonts w:ascii="Times New Roman" w:hAnsi="Times New Roman"/>
          <w:sz w:val="24"/>
          <w:szCs w:val="24"/>
        </w:rPr>
        <w:t>общеобразовательным программам - образовательным программам дошкольного образования» от 30</w:t>
      </w:r>
      <w:r>
        <w:rPr>
          <w:rFonts w:ascii="Times New Roman" w:hAnsi="Times New Roman"/>
          <w:sz w:val="24"/>
          <w:szCs w:val="24"/>
        </w:rPr>
        <w:t xml:space="preserve"> </w:t>
      </w:r>
      <w:r w:rsidR="00F64C4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вгуста 2013 г. N 1014 г. Москва;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 26 «Об утверждении САНПИН» 2.4.3049-13)</w:t>
      </w:r>
      <w:r w:rsidR="00671B9F">
        <w:rPr>
          <w:rFonts w:ascii="Times New Roman" w:hAnsi="Times New Roman"/>
          <w:sz w:val="24"/>
          <w:szCs w:val="24"/>
        </w:rPr>
        <w:t>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МАДОУ «ЦРР-Детский сад №21»МО «ЛГО»</w:t>
      </w:r>
      <w:r w:rsidR="00671B9F">
        <w:rPr>
          <w:rFonts w:ascii="Times New Roman" w:hAnsi="Times New Roman"/>
          <w:sz w:val="24"/>
          <w:szCs w:val="24"/>
        </w:rPr>
        <w:t>.</w:t>
      </w:r>
    </w:p>
    <w:p w:rsidR="00F64C43" w:rsidRDefault="00F64C43" w:rsidP="00671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включает 4 </w:t>
      </w:r>
      <w:proofErr w:type="gramStart"/>
      <w:r>
        <w:rPr>
          <w:rFonts w:ascii="Times New Roman" w:hAnsi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раздела: целевой, содержательный, организационный и краткая презентация Программы. Целевой раздел включает в себя Пояснительную </w:t>
      </w:r>
      <w:proofErr w:type="gramStart"/>
      <w:r>
        <w:rPr>
          <w:rFonts w:ascii="Times New Roman" w:hAnsi="Times New Roman"/>
          <w:sz w:val="24"/>
          <w:szCs w:val="24"/>
        </w:rPr>
        <w:t>записку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которой определены цели и задачи программы.</w:t>
      </w:r>
    </w:p>
    <w:p w:rsidR="00F64C43" w:rsidRDefault="00F64C43" w:rsidP="00671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программы</w:t>
      </w: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мотивацию, поддержку индивидуальности, развитие способностей детей раннего и дошкольного возраста  в процессе специфических видов деятельности.</w:t>
      </w:r>
    </w:p>
    <w:p w:rsidR="00F64C43" w:rsidRDefault="00F64C43" w:rsidP="00671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деятельности Учреждения в соответствии с Уставом является образовательная деятельность по образовательным программам дошкольного образования, присмотр и уход за воспитанниками.</w:t>
      </w:r>
    </w:p>
    <w:p w:rsidR="00F64C43" w:rsidRDefault="00F64C43" w:rsidP="00671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достигаются через решение следующих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-охраны и укрепления физического и психического здоровья детей, в том числе их эмоционального благополучия;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равных возможностей полноценного развития каждого ребёнка в возрасте от 1 года до 8 лет,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преемственности целей, задач и содержания дошкольного общего и начального общего образования;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64C43" w:rsidRDefault="00671B9F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64C43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-формирования образовательной программы с учётом образовательных потребностей и способностей детей;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-формирования образовательной среды, соответствующей возрастным, индивидуальным, психологическим  и физиологическим особенностям детей, с максимальным привлечением к сетевому взаимодействию объектов социокультурного окружения и их ресурсов;</w:t>
      </w:r>
    </w:p>
    <w:p w:rsidR="00F64C43" w:rsidRDefault="00F64C43" w:rsidP="00F6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64C43" w:rsidRDefault="00F64C43" w:rsidP="00671B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Значимые характеристики, в том числе характеристики особенностей развития детей раннего и дошкольного возраста. </w:t>
      </w:r>
      <w:proofErr w:type="gramStart"/>
      <w:r>
        <w:rPr>
          <w:rFonts w:ascii="Times New Roman" w:hAnsi="Times New Roman"/>
          <w:sz w:val="24"/>
          <w:szCs w:val="24"/>
        </w:rPr>
        <w:t xml:space="preserve">Функционируют 22 группы: из них </w:t>
      </w:r>
      <w:r w:rsidR="00671B9F">
        <w:rPr>
          <w:rFonts w:ascii="Times New Roman" w:hAnsi="Times New Roman"/>
          <w:sz w:val="24"/>
          <w:szCs w:val="24"/>
        </w:rPr>
        <w:t>5 групп для</w:t>
      </w:r>
      <w:r>
        <w:rPr>
          <w:rFonts w:ascii="Times New Roman" w:hAnsi="Times New Roman"/>
          <w:sz w:val="24"/>
          <w:szCs w:val="24"/>
        </w:rPr>
        <w:t xml:space="preserve"> детей ранн</w:t>
      </w:r>
      <w:r w:rsidR="00C5132A">
        <w:rPr>
          <w:rFonts w:ascii="Times New Roman" w:hAnsi="Times New Roman"/>
          <w:sz w:val="24"/>
          <w:szCs w:val="24"/>
        </w:rPr>
        <w:t>его возраста (от 2-х до 3-х лет), 5</w:t>
      </w:r>
      <w:r>
        <w:rPr>
          <w:rFonts w:ascii="Times New Roman" w:hAnsi="Times New Roman"/>
          <w:sz w:val="24"/>
          <w:szCs w:val="24"/>
        </w:rPr>
        <w:t xml:space="preserve"> </w:t>
      </w:r>
      <w:r w:rsidR="00C5132A">
        <w:rPr>
          <w:rFonts w:ascii="Times New Roman" w:hAnsi="Times New Roman"/>
          <w:sz w:val="24"/>
          <w:szCs w:val="24"/>
        </w:rPr>
        <w:t xml:space="preserve">младших </w:t>
      </w:r>
      <w:r>
        <w:rPr>
          <w:rFonts w:ascii="Times New Roman" w:hAnsi="Times New Roman"/>
          <w:sz w:val="24"/>
          <w:szCs w:val="24"/>
        </w:rPr>
        <w:t xml:space="preserve">групп </w:t>
      </w:r>
      <w:r w:rsidR="00C5132A">
        <w:rPr>
          <w:rFonts w:ascii="Times New Roman" w:hAnsi="Times New Roman"/>
          <w:sz w:val="24"/>
          <w:szCs w:val="24"/>
        </w:rPr>
        <w:t>для воспитанников от 3-х лет до 4-х лет, 3</w:t>
      </w:r>
      <w:r>
        <w:rPr>
          <w:rFonts w:ascii="Times New Roman" w:hAnsi="Times New Roman"/>
          <w:sz w:val="24"/>
          <w:szCs w:val="24"/>
        </w:rPr>
        <w:t xml:space="preserve"> </w:t>
      </w:r>
      <w:r w:rsidR="00C5132A">
        <w:rPr>
          <w:rFonts w:ascii="Times New Roman" w:hAnsi="Times New Roman"/>
          <w:sz w:val="24"/>
          <w:szCs w:val="24"/>
        </w:rPr>
        <w:t>средние группы для воспитанников от 4-х до 5-ти лет</w:t>
      </w:r>
      <w:r>
        <w:rPr>
          <w:rFonts w:ascii="Times New Roman" w:hAnsi="Times New Roman"/>
          <w:sz w:val="24"/>
          <w:szCs w:val="24"/>
        </w:rPr>
        <w:t xml:space="preserve">, 4 </w:t>
      </w:r>
      <w:r w:rsidR="00C5132A">
        <w:rPr>
          <w:rFonts w:ascii="Times New Roman" w:hAnsi="Times New Roman"/>
          <w:sz w:val="24"/>
          <w:szCs w:val="24"/>
        </w:rPr>
        <w:t xml:space="preserve">старшие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="00C5132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132A">
        <w:rPr>
          <w:rFonts w:ascii="Times New Roman" w:hAnsi="Times New Roman"/>
          <w:sz w:val="24"/>
          <w:szCs w:val="24"/>
        </w:rPr>
        <w:t xml:space="preserve">для воспитанников от 5-ти до 6-ти лет (в </w:t>
      </w:r>
      <w:proofErr w:type="spellStart"/>
      <w:r w:rsidR="00C5132A">
        <w:rPr>
          <w:rFonts w:ascii="Times New Roman" w:hAnsi="Times New Roman"/>
          <w:sz w:val="24"/>
          <w:szCs w:val="24"/>
        </w:rPr>
        <w:t>т.ч</w:t>
      </w:r>
      <w:proofErr w:type="spellEnd"/>
      <w:r w:rsidR="00C513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группа логопедическая</w:t>
      </w:r>
      <w:r w:rsidR="00C5132A">
        <w:rPr>
          <w:rFonts w:ascii="Times New Roman" w:hAnsi="Times New Roman"/>
          <w:sz w:val="24"/>
          <w:szCs w:val="24"/>
        </w:rPr>
        <w:t xml:space="preserve">), 4 </w:t>
      </w:r>
      <w:r>
        <w:rPr>
          <w:rFonts w:ascii="Times New Roman" w:hAnsi="Times New Roman"/>
          <w:sz w:val="24"/>
          <w:szCs w:val="24"/>
        </w:rPr>
        <w:t>под</w:t>
      </w:r>
      <w:r w:rsidR="00C5132A">
        <w:rPr>
          <w:rFonts w:ascii="Times New Roman" w:hAnsi="Times New Roman"/>
          <w:sz w:val="24"/>
          <w:szCs w:val="24"/>
        </w:rPr>
        <w:t>готовительные к школе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C5132A">
        <w:rPr>
          <w:rFonts w:ascii="Times New Roman" w:hAnsi="Times New Roman"/>
          <w:sz w:val="24"/>
          <w:szCs w:val="24"/>
        </w:rPr>
        <w:t>ы для воспитанников</w:t>
      </w:r>
      <w:proofErr w:type="gramEnd"/>
      <w:r w:rsidR="00C5132A">
        <w:rPr>
          <w:rFonts w:ascii="Times New Roman" w:hAnsi="Times New Roman"/>
          <w:sz w:val="24"/>
          <w:szCs w:val="24"/>
        </w:rPr>
        <w:t xml:space="preserve"> от 6-ти до 8-ми лет, 1 разновозрастная группа. В ДОУ функционируе</w:t>
      </w:r>
      <w:r>
        <w:rPr>
          <w:rFonts w:ascii="Times New Roman" w:hAnsi="Times New Roman"/>
          <w:sz w:val="24"/>
          <w:szCs w:val="24"/>
        </w:rPr>
        <w:t>т 1 логопедическая группа: старшая группа</w:t>
      </w:r>
      <w:r w:rsidR="00C5132A">
        <w:rPr>
          <w:rFonts w:ascii="Times New Roman" w:hAnsi="Times New Roman"/>
          <w:sz w:val="24"/>
          <w:szCs w:val="24"/>
        </w:rPr>
        <w:t xml:space="preserve"> - для детей с Т</w:t>
      </w:r>
      <w:r>
        <w:rPr>
          <w:rFonts w:ascii="Times New Roman" w:hAnsi="Times New Roman"/>
          <w:sz w:val="24"/>
          <w:szCs w:val="24"/>
        </w:rPr>
        <w:t>НР.</w:t>
      </w:r>
    </w:p>
    <w:p w:rsidR="00F64C43" w:rsidRDefault="00F64C43" w:rsidP="00C51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Содержательный раздел</w:t>
      </w:r>
      <w:r>
        <w:rPr>
          <w:rFonts w:ascii="Times New Roman" w:hAnsi="Times New Roman"/>
          <w:sz w:val="24"/>
          <w:szCs w:val="24"/>
        </w:rPr>
        <w:t xml:space="preserve"> Программы включает совокупность образовательных областей (физическое, социально-коммуникативное, познавательное, речевое и художественно-эстетическое развитие), которые обеспечивают социальную ситуацию развития личности ребенка. Особенности образовательной деятельности разных видов и культурных практик, способы и направления поддержки детской инициативы в разных возрастных группах, особенности взаимодействия ДОУ с семьями воспитанников.</w:t>
      </w:r>
    </w:p>
    <w:p w:rsidR="00F64C43" w:rsidRDefault="00F64C43" w:rsidP="00C51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организационном разделе</w:t>
      </w:r>
      <w:r>
        <w:rPr>
          <w:rFonts w:ascii="Times New Roman" w:hAnsi="Times New Roman"/>
          <w:sz w:val="24"/>
          <w:szCs w:val="24"/>
        </w:rPr>
        <w:t xml:space="preserve"> Программы прописано: материально-техническое обеспечение программы, обеспеченность методическими материалами и средствами обучения и воспитания, режим дня, модель образовательной деятельности в течение дня, особенности традиционных событий, праздников, мероприятий, организации развивающей предметно-пространственной среды.</w:t>
      </w:r>
    </w:p>
    <w:p w:rsidR="00F64C43" w:rsidRDefault="00F64C43" w:rsidP="00C51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построении образовательного процесса используется </w:t>
      </w:r>
      <w:r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 в соответствии с реализуе</w:t>
      </w:r>
      <w:r w:rsidR="00C5132A">
        <w:rPr>
          <w:rFonts w:ascii="Times New Roman" w:hAnsi="Times New Roman"/>
          <w:sz w:val="24"/>
          <w:szCs w:val="24"/>
        </w:rPr>
        <w:t>мой парциальной</w:t>
      </w:r>
      <w:r>
        <w:rPr>
          <w:rFonts w:ascii="Times New Roman" w:hAnsi="Times New Roman"/>
          <w:sz w:val="24"/>
          <w:szCs w:val="24"/>
        </w:rPr>
        <w:t xml:space="preserve"> программой </w:t>
      </w:r>
      <w:r w:rsidR="00C5132A">
        <w:rPr>
          <w:rFonts w:ascii="Times New Roman" w:hAnsi="Times New Roman"/>
          <w:sz w:val="24"/>
          <w:szCs w:val="24"/>
        </w:rPr>
        <w:t>«Дорогою добра»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Л.В.Коломийченко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64C43" w:rsidRDefault="00F64C43" w:rsidP="00C51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разделе Программы отражена часть, формируемая участниками образовательных отношений.</w:t>
      </w:r>
    </w:p>
    <w:p w:rsidR="00F64C43" w:rsidRDefault="00F64C43" w:rsidP="00C51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Коррекционно-образовательное направление представлено "Вариативной примерной адаптированной основной образовательной программой для детей с тяжелыми нарушениями реч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общим недоразвитием речи) с 3</w:t>
      </w:r>
      <w:r w:rsidR="00C51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C5132A">
        <w:rPr>
          <w:rFonts w:ascii="Times New Roman" w:hAnsi="Times New Roman"/>
          <w:sz w:val="24"/>
          <w:szCs w:val="24"/>
        </w:rPr>
        <w:t xml:space="preserve"> 7 лет" </w:t>
      </w:r>
      <w:proofErr w:type="spellStart"/>
      <w:r w:rsidR="00C5132A">
        <w:rPr>
          <w:rFonts w:ascii="Times New Roman" w:hAnsi="Times New Roman"/>
          <w:sz w:val="24"/>
          <w:szCs w:val="24"/>
        </w:rPr>
        <w:t>Н.В.Нищевой</w:t>
      </w:r>
      <w:proofErr w:type="spellEnd"/>
      <w:r w:rsidR="00C513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</w:t>
      </w:r>
    </w:p>
    <w:p w:rsidR="004D080F" w:rsidRDefault="004D080F"/>
    <w:sectPr w:rsidR="004D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4B"/>
    <w:rsid w:val="003D494B"/>
    <w:rsid w:val="004D080F"/>
    <w:rsid w:val="00671B9F"/>
    <w:rsid w:val="00C5132A"/>
    <w:rsid w:val="00F44CBA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Gjkmpjdfntkm</cp:lastModifiedBy>
  <cp:revision>5</cp:revision>
  <dcterms:created xsi:type="dcterms:W3CDTF">2017-04-17T07:03:00Z</dcterms:created>
  <dcterms:modified xsi:type="dcterms:W3CDTF">2019-02-09T09:15:00Z</dcterms:modified>
</cp:coreProperties>
</file>